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91A8" w14:textId="77777777" w:rsidR="00662C76" w:rsidRPr="00662C76" w:rsidRDefault="007514E9" w:rsidP="00662C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Образец письменного обращения гражданина</w:t>
      </w:r>
    </w:p>
    <w:tbl>
      <w:tblPr>
        <w:tblpPr w:leftFromText="45" w:rightFromText="45" w:vertAnchor="text" w:horzAnchor="margin" w:tblpXSpec="right" w:tblpY="575"/>
        <w:tblW w:w="5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0"/>
      </w:tblGrid>
      <w:tr w:rsidR="00FB08BE" w:rsidRPr="00FB08BE" w14:paraId="0D461C09" w14:textId="77777777" w:rsidTr="00ED756C">
        <w:trPr>
          <w:tblCellSpacing w:w="0" w:type="dxa"/>
        </w:trPr>
        <w:tc>
          <w:tcPr>
            <w:tcW w:w="5245" w:type="dxa"/>
            <w:vAlign w:val="center"/>
            <w:hideMark/>
          </w:tcPr>
          <w:p w14:paraId="2D7B8CD6" w14:textId="77777777" w:rsidR="00FB08BE" w:rsidRPr="00FB08BE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8562996" w14:textId="77777777" w:rsidR="00ED756C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="003F7B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учреждение «Круглянский</w:t>
            </w:r>
          </w:p>
          <w:p w14:paraId="77D6A70F" w14:textId="553D93E5" w:rsidR="00FB08BE" w:rsidRDefault="003F7BBB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районный</w:t>
            </w:r>
            <w:r w:rsidR="00ED75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5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центр</w:t>
            </w:r>
            <w:r w:rsidR="00ED75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D75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социального</w:t>
            </w:r>
          </w:p>
          <w:p w14:paraId="22AD500A" w14:textId="6B907F73" w:rsidR="003F7BBB" w:rsidRDefault="003F7BBB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обслуживания населения»</w:t>
            </w:r>
          </w:p>
          <w:p w14:paraId="00D3E8EF" w14:textId="7C745914" w:rsidR="007514E9" w:rsidRDefault="007514E9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F7B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13188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3F7BB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Могилёвская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7556AAB1" w14:textId="0A1BF78C" w:rsidR="006655D9" w:rsidRDefault="006655D9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Круглое, ул. Пролетарская, 30</w:t>
            </w:r>
          </w:p>
          <w:p w14:paraId="5DBA9182" w14:textId="77777777" w:rsidR="00FB08BE" w:rsidRPr="00FB08BE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96D1FA9" w14:textId="77777777" w:rsidR="00FB08BE" w:rsidRPr="00662C76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</w:t>
            </w:r>
            <w:r w:rsidR="007514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7514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514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B08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гражданина (гражданки)</w:t>
            </w:r>
          </w:p>
        </w:tc>
        <w:tc>
          <w:tcPr>
            <w:tcW w:w="110" w:type="dxa"/>
            <w:vAlign w:val="center"/>
            <w:hideMark/>
          </w:tcPr>
          <w:p w14:paraId="4A6484C3" w14:textId="77777777" w:rsidR="00FB08BE" w:rsidRPr="00662C76" w:rsidRDefault="00FB08BE" w:rsidP="00FB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B08BE" w:rsidRPr="00FB08BE" w14:paraId="232296CA" w14:textId="77777777" w:rsidTr="00ED756C">
        <w:trPr>
          <w:tblCellSpacing w:w="0" w:type="dxa"/>
        </w:trPr>
        <w:tc>
          <w:tcPr>
            <w:tcW w:w="5245" w:type="dxa"/>
            <w:vAlign w:val="center"/>
            <w:hideMark/>
          </w:tcPr>
          <w:p w14:paraId="55AE4E06" w14:textId="77777777" w:rsidR="00FB08BE" w:rsidRPr="00662C76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08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Индекс,  адрес места жительства (места пребывания) </w:t>
            </w:r>
          </w:p>
        </w:tc>
        <w:tc>
          <w:tcPr>
            <w:tcW w:w="0" w:type="auto"/>
            <w:vAlign w:val="center"/>
            <w:hideMark/>
          </w:tcPr>
          <w:p w14:paraId="1AF42455" w14:textId="77777777" w:rsidR="00FB08BE" w:rsidRPr="00662C76" w:rsidRDefault="00FB08BE" w:rsidP="00FB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B08BE" w:rsidRPr="00FB08BE" w14:paraId="0396FB43" w14:textId="77777777" w:rsidTr="00ED756C">
        <w:trPr>
          <w:tblCellSpacing w:w="0" w:type="dxa"/>
        </w:trPr>
        <w:tc>
          <w:tcPr>
            <w:tcW w:w="5245" w:type="dxa"/>
            <w:vAlign w:val="center"/>
            <w:hideMark/>
          </w:tcPr>
          <w:p w14:paraId="00FF88EC" w14:textId="77777777" w:rsidR="00FB08BE" w:rsidRPr="00662C76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34686D" w14:textId="77777777" w:rsidR="00FB08BE" w:rsidRPr="00662C76" w:rsidRDefault="00FB08BE" w:rsidP="00FB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B08BE" w:rsidRPr="00FB08BE" w14:paraId="1B08D467" w14:textId="77777777" w:rsidTr="00ED756C">
        <w:trPr>
          <w:tblCellSpacing w:w="0" w:type="dxa"/>
        </w:trPr>
        <w:tc>
          <w:tcPr>
            <w:tcW w:w="5245" w:type="dxa"/>
            <w:vAlign w:val="center"/>
            <w:hideMark/>
          </w:tcPr>
          <w:p w14:paraId="5231FA3A" w14:textId="77777777" w:rsidR="00FB08BE" w:rsidRPr="00662C76" w:rsidRDefault="00FB08BE" w:rsidP="00ED7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C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14:paraId="62596872" w14:textId="77777777" w:rsidR="00FB08BE" w:rsidRPr="00662C76" w:rsidRDefault="00FB08BE" w:rsidP="00FB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3CC937FA" w14:textId="00A19009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B0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заполняется </w:t>
      </w:r>
      <w:r w:rsidRPr="0066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разборчивым почерком либо в печатном виде</w:t>
      </w:r>
      <w:r w:rsidRPr="00662C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E755361" w14:textId="77777777" w:rsid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460C76BF" w14:textId="77777777" w:rsidR="00FB08BE" w:rsidRDefault="00FB08BE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6734544D" w14:textId="77777777" w:rsid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5D9302C9" w14:textId="77777777" w:rsid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6BDEB9AD" w14:textId="77777777" w:rsid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5A8607D3" w14:textId="77777777" w:rsid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0464E"/>
          <w:sz w:val="30"/>
          <w:szCs w:val="30"/>
          <w:lang w:eastAsia="ru-RU"/>
        </w:rPr>
      </w:pPr>
    </w:p>
    <w:p w14:paraId="62E70BBB" w14:textId="77777777" w:rsidR="007514E9" w:rsidRDefault="007514E9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5B53DB8" w14:textId="77777777" w:rsidR="006655D9" w:rsidRDefault="006655D9" w:rsidP="00ED75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4B9FC38" w14:textId="3BF4B44A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ЗАЯВЛЕНИЕ </w:t>
      </w:r>
      <w:r w:rsidR="007514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(предложение, жалоба)</w:t>
      </w:r>
    </w:p>
    <w:p w14:paraId="7E0DD0C6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Излагается суть обращения</w:t>
      </w:r>
      <w:r w:rsidRPr="00662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__________________________________________________________ </w:t>
      </w:r>
    </w:p>
    <w:p w14:paraId="730F335D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</w:p>
    <w:p w14:paraId="2932654E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 </w:t>
      </w:r>
    </w:p>
    <w:p w14:paraId="0D65382E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Приложение: </w:t>
      </w:r>
    </w:p>
    <w:p w14:paraId="7F290430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1. _____________________________________________</w:t>
      </w:r>
    </w:p>
    <w:p w14:paraId="6392B094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2. _____________________________________________</w:t>
      </w:r>
    </w:p>
    <w:p w14:paraId="0D8D0372" w14:textId="77777777" w:rsidR="00662C76" w:rsidRPr="00662C76" w:rsidRDefault="00662C76" w:rsidP="005801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необходимости прилагаются документы, требуемые для разрешения вопроса или подтверждающие факты, изложенные в обращении, копии ответов государственных органов по поднимаемым вопросам.</w:t>
      </w:r>
    </w:p>
    <w:p w14:paraId="75C9F28B" w14:textId="77777777" w:rsidR="00734294" w:rsidRDefault="00734294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6ABF4C" w14:textId="77777777" w:rsidR="00662C76" w:rsidRPr="00662C76" w:rsidRDefault="00662C76" w:rsidP="007342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  <w:r w:rsidR="00734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Личная подпись гражданина</w:t>
      </w:r>
    </w:p>
    <w:p w14:paraId="48319D6A" w14:textId="77777777" w:rsidR="00734294" w:rsidRDefault="00734294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6B8C00C" w14:textId="77777777" w:rsidR="006655D9" w:rsidRDefault="006655D9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99827BA" w14:textId="77777777" w:rsidR="00ED756C" w:rsidRDefault="00ED756C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F84A981" w14:textId="77777777" w:rsidR="00ED756C" w:rsidRDefault="00ED756C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270B89C" w14:textId="77777777" w:rsidR="00662C76" w:rsidRPr="00662C76" w:rsidRDefault="00662C76" w:rsidP="00662C7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2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Примечание:</w:t>
      </w:r>
      <w:r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670EFE" w14:textId="77777777" w:rsidR="00662C76" w:rsidRDefault="00580185" w:rsidP="00FB0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</w:t>
      </w:r>
      <w:r w:rsidR="00FB08B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если в обращении </w:t>
      </w:r>
      <w:r w:rsidRPr="00580185">
        <w:rPr>
          <w:rFonts w:ascii="Times New Roman" w:hAnsi="Times New Roman" w:cs="Times New Roman"/>
          <w:sz w:val="30"/>
          <w:szCs w:val="30"/>
        </w:rPr>
        <w:t>не указаны фамилия, собственное имя, отчество (если таковое имеется) либо инициалы гражданина или адрес его мест</w:t>
      </w:r>
      <w:r w:rsidR="0018241A">
        <w:rPr>
          <w:rFonts w:ascii="Times New Roman" w:hAnsi="Times New Roman" w:cs="Times New Roman"/>
          <w:sz w:val="30"/>
          <w:szCs w:val="30"/>
        </w:rPr>
        <w:t xml:space="preserve">а жительства (места пребывания), </w:t>
      </w:r>
      <w:r>
        <w:rPr>
          <w:rFonts w:ascii="Times New Roman" w:hAnsi="Times New Roman" w:cs="Times New Roman"/>
          <w:sz w:val="30"/>
          <w:szCs w:val="30"/>
        </w:rPr>
        <w:t>то такое обращение признается анонимным и не подлежи</w:t>
      </w:r>
      <w:r w:rsidRPr="0058018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рассмотрению, если оно не содержи</w:t>
      </w:r>
      <w:r w:rsidRPr="00580185">
        <w:rPr>
          <w:rFonts w:ascii="Times New Roman" w:hAnsi="Times New Roman" w:cs="Times New Roman"/>
          <w:sz w:val="30"/>
          <w:szCs w:val="30"/>
        </w:rPr>
        <w:t>т сведений о готовящемся, совершаем</w:t>
      </w:r>
      <w:r w:rsidR="00FB08BE">
        <w:rPr>
          <w:rFonts w:ascii="Times New Roman" w:hAnsi="Times New Roman" w:cs="Times New Roman"/>
          <w:sz w:val="30"/>
          <w:szCs w:val="30"/>
        </w:rPr>
        <w:t>ом или совершенном преступлении;</w:t>
      </w:r>
    </w:p>
    <w:p w14:paraId="71B6E356" w14:textId="77777777" w:rsidR="007514E9" w:rsidRDefault="007514E9" w:rsidP="00FB0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14:paraId="103C5BDF" w14:textId="77777777" w:rsidR="00FB08BE" w:rsidRPr="00662C76" w:rsidRDefault="007514E9" w:rsidP="00FB0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Коллективное обращение должно содержать личные данные (фамилии, собственные имена, отчества (если таковые имеются) либо инициалы граждан</w:t>
      </w:r>
      <w:r w:rsidRPr="00580185">
        <w:rPr>
          <w:rFonts w:ascii="Times New Roman" w:hAnsi="Times New Roman" w:cs="Times New Roman"/>
          <w:sz w:val="30"/>
          <w:szCs w:val="30"/>
        </w:rPr>
        <w:t xml:space="preserve"> или адрес</w:t>
      </w:r>
      <w:r>
        <w:rPr>
          <w:rFonts w:ascii="Times New Roman" w:hAnsi="Times New Roman" w:cs="Times New Roman"/>
          <w:sz w:val="30"/>
          <w:szCs w:val="30"/>
        </w:rPr>
        <w:t xml:space="preserve">а их </w:t>
      </w:r>
      <w:r w:rsidRPr="00580185">
        <w:rPr>
          <w:rFonts w:ascii="Times New Roman" w:hAnsi="Times New Roman" w:cs="Times New Roman"/>
          <w:sz w:val="30"/>
          <w:szCs w:val="30"/>
        </w:rPr>
        <w:t>места жительства (места пребыван</w:t>
      </w:r>
      <w:r w:rsidR="0018241A">
        <w:rPr>
          <w:rFonts w:ascii="Times New Roman" w:hAnsi="Times New Roman" w:cs="Times New Roman"/>
          <w:sz w:val="30"/>
          <w:szCs w:val="30"/>
        </w:rPr>
        <w:t>ия)</w:t>
      </w:r>
      <w:r>
        <w:rPr>
          <w:rFonts w:ascii="Times New Roman" w:hAnsi="Times New Roman" w:cs="Times New Roman"/>
          <w:sz w:val="30"/>
          <w:szCs w:val="30"/>
        </w:rPr>
        <w:t xml:space="preserve"> и подпись каждого из заявителей;</w:t>
      </w:r>
      <w:r w:rsidRPr="00662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9D36C7" w14:textId="77777777" w:rsidR="007514E9" w:rsidRDefault="007514E9" w:rsidP="00FB08BE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4B560D" w14:textId="77777777" w:rsidR="00662C76" w:rsidRPr="00662C76" w:rsidRDefault="007514E9" w:rsidP="00FB08BE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62C76"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со статьей 4 Закона Республики Беларусь «Об обращениях граждан и юридических лиц»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</w:t>
      </w:r>
      <w:r w:rsidR="00FB08BE">
        <w:rPr>
          <w:rFonts w:ascii="Times New Roman" w:eastAsia="Times New Roman" w:hAnsi="Times New Roman" w:cs="Times New Roman"/>
          <w:sz w:val="30"/>
          <w:szCs w:val="30"/>
          <w:lang w:eastAsia="ru-RU"/>
        </w:rPr>
        <w:t>м гражданским законодательством;</w:t>
      </w:r>
    </w:p>
    <w:p w14:paraId="4D30D79C" w14:textId="77777777" w:rsidR="00662C76" w:rsidRPr="00662C76" w:rsidRDefault="007514E9" w:rsidP="00FB08BE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662C76"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татьями 15 и 21 Закона Республики Беларусь «Об обращениях граждан и юридических лиц» предусмотрено, что </w:t>
      </w:r>
      <w:r w:rsidR="00662C76" w:rsidRPr="00662C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повторное обращение</w:t>
      </w:r>
      <w:r w:rsidR="00662C76"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</w:t>
      </w:r>
      <w:r w:rsidR="0018241A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оставлено без рассмотрения по существу если 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существу.</w:t>
      </w:r>
      <w:r w:rsidR="00662C76" w:rsidRPr="00662C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5CC5FED" w14:textId="77777777" w:rsidR="00D316CC" w:rsidRPr="00FB08BE" w:rsidRDefault="00D316CC" w:rsidP="0058018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316CC" w:rsidRPr="00FB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E"/>
    <w:rsid w:val="00037840"/>
    <w:rsid w:val="00041A28"/>
    <w:rsid w:val="00057915"/>
    <w:rsid w:val="000709F0"/>
    <w:rsid w:val="00077BF1"/>
    <w:rsid w:val="000A3EF8"/>
    <w:rsid w:val="000D381D"/>
    <w:rsid w:val="000F68AE"/>
    <w:rsid w:val="0010000E"/>
    <w:rsid w:val="0010372E"/>
    <w:rsid w:val="00107019"/>
    <w:rsid w:val="001256DF"/>
    <w:rsid w:val="001445B2"/>
    <w:rsid w:val="00161063"/>
    <w:rsid w:val="00171713"/>
    <w:rsid w:val="0018241A"/>
    <w:rsid w:val="001A4F81"/>
    <w:rsid w:val="001D44F2"/>
    <w:rsid w:val="001E60C9"/>
    <w:rsid w:val="001F3928"/>
    <w:rsid w:val="001F5E50"/>
    <w:rsid w:val="00210F06"/>
    <w:rsid w:val="00212AD3"/>
    <w:rsid w:val="0026187B"/>
    <w:rsid w:val="002A7464"/>
    <w:rsid w:val="00311A51"/>
    <w:rsid w:val="00373CC8"/>
    <w:rsid w:val="003F7BBB"/>
    <w:rsid w:val="004B56A3"/>
    <w:rsid w:val="00500F40"/>
    <w:rsid w:val="005618D9"/>
    <w:rsid w:val="00580185"/>
    <w:rsid w:val="0058457C"/>
    <w:rsid w:val="00613833"/>
    <w:rsid w:val="00660623"/>
    <w:rsid w:val="00662C76"/>
    <w:rsid w:val="006655D9"/>
    <w:rsid w:val="00673D36"/>
    <w:rsid w:val="00680AC8"/>
    <w:rsid w:val="006828A8"/>
    <w:rsid w:val="00682F80"/>
    <w:rsid w:val="006D1AA2"/>
    <w:rsid w:val="006E105E"/>
    <w:rsid w:val="006F6773"/>
    <w:rsid w:val="00703E8A"/>
    <w:rsid w:val="00707FBA"/>
    <w:rsid w:val="00734294"/>
    <w:rsid w:val="00742C1D"/>
    <w:rsid w:val="007514E9"/>
    <w:rsid w:val="007650FB"/>
    <w:rsid w:val="0076533F"/>
    <w:rsid w:val="00777D87"/>
    <w:rsid w:val="0079154B"/>
    <w:rsid w:val="007E5629"/>
    <w:rsid w:val="007E721E"/>
    <w:rsid w:val="00820BA0"/>
    <w:rsid w:val="00861630"/>
    <w:rsid w:val="00866995"/>
    <w:rsid w:val="00886A74"/>
    <w:rsid w:val="008D46AC"/>
    <w:rsid w:val="00906039"/>
    <w:rsid w:val="009863A6"/>
    <w:rsid w:val="009A358F"/>
    <w:rsid w:val="009E6427"/>
    <w:rsid w:val="00A578B9"/>
    <w:rsid w:val="00A82D78"/>
    <w:rsid w:val="00A871DD"/>
    <w:rsid w:val="00AA6071"/>
    <w:rsid w:val="00AB3388"/>
    <w:rsid w:val="00B81986"/>
    <w:rsid w:val="00B875B4"/>
    <w:rsid w:val="00B96323"/>
    <w:rsid w:val="00BB3B43"/>
    <w:rsid w:val="00BE6F04"/>
    <w:rsid w:val="00BF557F"/>
    <w:rsid w:val="00C03E54"/>
    <w:rsid w:val="00C56DF6"/>
    <w:rsid w:val="00C758ED"/>
    <w:rsid w:val="00C94748"/>
    <w:rsid w:val="00CA1E32"/>
    <w:rsid w:val="00CC425A"/>
    <w:rsid w:val="00CE60DE"/>
    <w:rsid w:val="00D05106"/>
    <w:rsid w:val="00D24336"/>
    <w:rsid w:val="00D316CC"/>
    <w:rsid w:val="00D71CB5"/>
    <w:rsid w:val="00D820EB"/>
    <w:rsid w:val="00DA00A0"/>
    <w:rsid w:val="00DA0AE5"/>
    <w:rsid w:val="00DA1D53"/>
    <w:rsid w:val="00E23679"/>
    <w:rsid w:val="00E3054D"/>
    <w:rsid w:val="00E43E63"/>
    <w:rsid w:val="00E62A18"/>
    <w:rsid w:val="00E92919"/>
    <w:rsid w:val="00ED756C"/>
    <w:rsid w:val="00FB08BE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CB57"/>
  <w15:docId w15:val="{BEA41A22-1213-4294-9461-CA81817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11">
              <w:marLeft w:val="0"/>
              <w:marRight w:val="0"/>
              <w:marTop w:val="0"/>
              <w:marBottom w:val="0"/>
              <w:divBdr>
                <w:top w:val="single" w:sz="12" w:space="0" w:color="8291A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832">
                  <w:marLeft w:val="255"/>
                  <w:marRight w:val="24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604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6569">
                          <w:marLeft w:val="0"/>
                          <w:marRight w:val="27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402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Логвинец Янина Степановна</dc:creator>
  <cp:lastModifiedBy>Круглое Круглянский РЦСОН</cp:lastModifiedBy>
  <cp:revision>3</cp:revision>
  <cp:lastPrinted>2013-04-02T13:05:00Z</cp:lastPrinted>
  <dcterms:created xsi:type="dcterms:W3CDTF">2025-02-10T09:21:00Z</dcterms:created>
  <dcterms:modified xsi:type="dcterms:W3CDTF">2025-02-10T09:22:00Z</dcterms:modified>
</cp:coreProperties>
</file>