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Pr="00097E0C" w:rsidRDefault="00D6589D" w:rsidP="006F39C8">
      <w:pPr>
        <w:ind w:right="7766"/>
        <w:jc w:val="both"/>
        <w:rPr>
          <w:b/>
          <w:sz w:val="28"/>
          <w:szCs w:val="28"/>
        </w:rPr>
      </w:pPr>
      <w:r w:rsidRPr="00097E0C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097E0C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097E0C">
        <w:rPr>
          <w:b/>
          <w:sz w:val="28"/>
          <w:szCs w:val="28"/>
        </w:rPr>
        <w:t xml:space="preserve"> </w:t>
      </w:r>
      <w:r w:rsidRPr="00097E0C">
        <w:rPr>
          <w:b/>
          <w:sz w:val="28"/>
          <w:szCs w:val="28"/>
        </w:rPr>
        <w:t xml:space="preserve">(далее – </w:t>
      </w:r>
      <w:r w:rsidR="00D2632B" w:rsidRPr="00097E0C">
        <w:rPr>
          <w:b/>
          <w:sz w:val="28"/>
          <w:szCs w:val="28"/>
        </w:rPr>
        <w:t>совет</w:t>
      </w:r>
      <w:r w:rsidRPr="00097E0C">
        <w:rPr>
          <w:b/>
          <w:sz w:val="28"/>
          <w:szCs w:val="28"/>
        </w:rPr>
        <w:t xml:space="preserve">) от </w:t>
      </w:r>
      <w:r w:rsidR="00FD4283">
        <w:rPr>
          <w:b/>
          <w:sz w:val="28"/>
          <w:szCs w:val="28"/>
        </w:rPr>
        <w:t>2</w:t>
      </w:r>
      <w:r w:rsidR="006E4DEE">
        <w:rPr>
          <w:b/>
          <w:sz w:val="28"/>
          <w:szCs w:val="28"/>
        </w:rPr>
        <w:t>4</w:t>
      </w:r>
      <w:r w:rsidR="00D2632B" w:rsidRPr="00097E0C">
        <w:rPr>
          <w:b/>
          <w:sz w:val="28"/>
          <w:szCs w:val="28"/>
        </w:rPr>
        <w:t xml:space="preserve"> </w:t>
      </w:r>
      <w:r w:rsidR="00FD4283">
        <w:rPr>
          <w:b/>
          <w:sz w:val="28"/>
          <w:szCs w:val="28"/>
        </w:rPr>
        <w:t>июня</w:t>
      </w:r>
      <w:r w:rsidR="00352FFF" w:rsidRPr="00097E0C">
        <w:rPr>
          <w:b/>
          <w:sz w:val="28"/>
          <w:szCs w:val="28"/>
        </w:rPr>
        <w:t xml:space="preserve"> 202</w:t>
      </w:r>
      <w:r w:rsidR="006E4DEE">
        <w:rPr>
          <w:b/>
          <w:sz w:val="28"/>
          <w:szCs w:val="28"/>
        </w:rPr>
        <w:t>2</w:t>
      </w:r>
      <w:r w:rsidRPr="00097E0C">
        <w:rPr>
          <w:b/>
          <w:sz w:val="28"/>
          <w:szCs w:val="28"/>
        </w:rPr>
        <w:t xml:space="preserve"> г. № </w:t>
      </w:r>
      <w:r w:rsidR="00FD4283">
        <w:rPr>
          <w:b/>
          <w:sz w:val="28"/>
          <w:szCs w:val="28"/>
        </w:rPr>
        <w:t>2</w:t>
      </w:r>
    </w:p>
    <w:p w:rsidR="00D6589D" w:rsidRPr="00097E0C" w:rsidRDefault="00D6589D" w:rsidP="006F39C8">
      <w:pPr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5954"/>
        <w:gridCol w:w="8647"/>
      </w:tblGrid>
      <w:tr w:rsidR="00D641F2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097E0C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097E0C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097E0C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097E0C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097E0C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097E0C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352FFF" w:rsidP="006F39C8">
            <w:pPr>
              <w:pStyle w:val="2"/>
              <w:keepNext w:val="0"/>
              <w:keepLines/>
              <w:widowControl w:val="0"/>
              <w:jc w:val="both"/>
              <w:rPr>
                <w:rFonts w:eastAsiaTheme="minorEastAsia"/>
                <w:b/>
              </w:rPr>
            </w:pPr>
            <w:r w:rsidRPr="00097E0C">
              <w:rPr>
                <w:rFonts w:eastAsiaTheme="minorEastAsia"/>
                <w:b/>
              </w:rPr>
              <w:t>1.</w:t>
            </w:r>
            <w:r w:rsidRPr="00097E0C">
              <w:rPr>
                <w:b/>
              </w:rPr>
              <w:t xml:space="preserve"> О</w:t>
            </w:r>
            <w:r w:rsidR="00C52DF6" w:rsidRPr="00097E0C">
              <w:rPr>
                <w:rFonts w:eastAsiaTheme="minorHAnsi"/>
                <w:lang w:eastAsia="en-US"/>
              </w:rPr>
              <w:t xml:space="preserve"> </w:t>
            </w:r>
            <w:r w:rsidR="003674FF" w:rsidRPr="003674FF">
              <w:rPr>
                <w:b/>
              </w:rPr>
              <w:t>создании доступной среды в гостинице «</w:t>
            </w:r>
            <w:proofErr w:type="spellStart"/>
            <w:r w:rsidR="003674FF" w:rsidRPr="003674FF">
              <w:rPr>
                <w:b/>
              </w:rPr>
              <w:t>Друть</w:t>
            </w:r>
            <w:proofErr w:type="spellEnd"/>
            <w:r w:rsidR="003674FF" w:rsidRPr="003674FF">
              <w:rPr>
                <w:b/>
              </w:rPr>
              <w:t>»</w:t>
            </w:r>
          </w:p>
        </w:tc>
      </w:tr>
      <w:tr w:rsidR="00794A67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097E0C" w:rsidRDefault="00C52DF6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FF" w:rsidRDefault="003674FF" w:rsidP="006F39C8">
            <w:pPr>
              <w:jc w:val="both"/>
              <w:rPr>
                <w:sz w:val="28"/>
                <w:szCs w:val="28"/>
              </w:rPr>
            </w:pPr>
            <w:proofErr w:type="spellStart"/>
            <w:r w:rsidRPr="003674FF">
              <w:rPr>
                <w:sz w:val="28"/>
                <w:szCs w:val="28"/>
              </w:rPr>
              <w:t>Круглянско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унитарному коммунальному</w:t>
            </w:r>
            <w:r w:rsidRPr="003674F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ю</w:t>
            </w:r>
            <w:r w:rsidRPr="003674FF">
              <w:rPr>
                <w:sz w:val="28"/>
                <w:szCs w:val="28"/>
              </w:rPr>
              <w:t xml:space="preserve"> «</w:t>
            </w:r>
            <w:proofErr w:type="spellStart"/>
            <w:r w:rsidRPr="003674FF">
              <w:rPr>
                <w:sz w:val="28"/>
                <w:szCs w:val="28"/>
              </w:rPr>
              <w:t>Жилкомхоз</w:t>
            </w:r>
            <w:proofErr w:type="spellEnd"/>
            <w:r w:rsidRPr="003674FF">
              <w:rPr>
                <w:sz w:val="28"/>
                <w:szCs w:val="28"/>
              </w:rPr>
              <w:t>» (далее – УКП «</w:t>
            </w:r>
            <w:proofErr w:type="spellStart"/>
            <w:r w:rsidRPr="003674FF">
              <w:rPr>
                <w:sz w:val="28"/>
                <w:szCs w:val="28"/>
              </w:rPr>
              <w:t>Жилкомхоз</w:t>
            </w:r>
            <w:proofErr w:type="spellEnd"/>
            <w:r w:rsidRPr="003674FF">
              <w:rPr>
                <w:sz w:val="28"/>
                <w:szCs w:val="28"/>
              </w:rPr>
              <w:t xml:space="preserve">») </w:t>
            </w:r>
            <w:r>
              <w:rPr>
                <w:sz w:val="28"/>
                <w:szCs w:val="28"/>
              </w:rPr>
              <w:t>п</w:t>
            </w:r>
            <w:r w:rsidRPr="003674FF">
              <w:rPr>
                <w:sz w:val="28"/>
                <w:szCs w:val="28"/>
              </w:rPr>
              <w:t>родолжить работу по созданию доступной среды для людей с инвалидностью в гостинице «</w:t>
            </w:r>
            <w:proofErr w:type="spellStart"/>
            <w:r w:rsidRPr="003674FF">
              <w:rPr>
                <w:sz w:val="28"/>
                <w:szCs w:val="28"/>
              </w:rPr>
              <w:t>Друть</w:t>
            </w:r>
            <w:proofErr w:type="spellEnd"/>
            <w:r w:rsidRPr="003674FF">
              <w:rPr>
                <w:sz w:val="28"/>
                <w:szCs w:val="28"/>
              </w:rPr>
              <w:t>»</w:t>
            </w:r>
          </w:p>
          <w:p w:rsidR="00794A67" w:rsidRPr="00097E0C" w:rsidRDefault="0019789E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3674FF">
              <w:rPr>
                <w:i/>
                <w:sz w:val="28"/>
                <w:szCs w:val="28"/>
              </w:rPr>
              <w:t>в течение года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6F5649" w:rsidRDefault="006F5649" w:rsidP="003674FF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5649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6F5649" w:rsidRPr="00097E0C" w:rsidRDefault="006F5649" w:rsidP="006F564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текущем году в гостинице «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Друть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» установлена табличка со шрифтом Брайля, кнопка вызова у входной двери, кнопка вызова в номере для инвалидов. Приобретены наклейки на лестницы с указанием этажа. Произведена окраска первой и последней ступеней лестничного марша.</w:t>
            </w:r>
          </w:p>
        </w:tc>
      </w:tr>
      <w:tr w:rsidR="009057D3" w:rsidRPr="00097E0C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097E0C" w:rsidRDefault="009057D3" w:rsidP="006F39C8">
            <w:pPr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2</w:t>
            </w:r>
            <w:r w:rsidR="00305DA1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  <w:r w:rsidR="00305DA1" w:rsidRPr="00097E0C">
              <w:rPr>
                <w:b/>
                <w:sz w:val="28"/>
                <w:szCs w:val="28"/>
              </w:rPr>
              <w:t xml:space="preserve"> О</w:t>
            </w:r>
            <w:r w:rsidR="0054290C">
              <w:rPr>
                <w:b/>
                <w:sz w:val="28"/>
                <w:szCs w:val="28"/>
              </w:rPr>
              <w:t xml:space="preserve"> </w:t>
            </w:r>
            <w:r w:rsidR="0054290C" w:rsidRPr="0054290C">
              <w:rPr>
                <w:b/>
                <w:sz w:val="28"/>
                <w:szCs w:val="28"/>
              </w:rPr>
              <w:t xml:space="preserve">ходе выполнения в </w:t>
            </w:r>
            <w:proofErr w:type="spellStart"/>
            <w:r w:rsidR="0054290C" w:rsidRPr="0054290C">
              <w:rPr>
                <w:b/>
                <w:sz w:val="28"/>
                <w:szCs w:val="28"/>
              </w:rPr>
              <w:t>Круглянском</w:t>
            </w:r>
            <w:proofErr w:type="spellEnd"/>
            <w:r w:rsidR="0054290C" w:rsidRPr="0054290C">
              <w:rPr>
                <w:b/>
                <w:sz w:val="28"/>
                <w:szCs w:val="28"/>
              </w:rPr>
              <w:t xml:space="preserve"> районе в 2022 году мероприятий подпрограммы 2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0367D8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lastRenderedPageBreak/>
              <w:t>2.</w:t>
            </w:r>
            <w:r w:rsidR="00D309CC" w:rsidRPr="00097E0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Default="0054290C" w:rsidP="006F39C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54290C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ю</w:t>
            </w:r>
            <w:r w:rsidRPr="0054290C">
              <w:rPr>
                <w:sz w:val="28"/>
                <w:szCs w:val="28"/>
              </w:rPr>
              <w:t xml:space="preserve"> по труду, занятости и социальной защите районного исполнительного комитета (далее – управление по труду)</w:t>
            </w:r>
            <w:r>
              <w:rPr>
                <w:sz w:val="28"/>
                <w:szCs w:val="28"/>
              </w:rPr>
              <w:t>,</w:t>
            </w:r>
            <w:r w:rsidRPr="0054290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у</w:t>
            </w:r>
            <w:r w:rsidRPr="0054290C">
              <w:rPr>
                <w:sz w:val="28"/>
                <w:szCs w:val="28"/>
              </w:rPr>
              <w:t xml:space="preserve"> ЖКХ, отдел</w:t>
            </w:r>
            <w:r>
              <w:rPr>
                <w:sz w:val="28"/>
                <w:szCs w:val="28"/>
              </w:rPr>
              <w:t>у</w:t>
            </w:r>
            <w:r w:rsidRPr="0054290C">
              <w:rPr>
                <w:sz w:val="28"/>
                <w:szCs w:val="28"/>
              </w:rPr>
              <w:t xml:space="preserve"> по образованию рай</w:t>
            </w:r>
            <w:r>
              <w:rPr>
                <w:sz w:val="28"/>
                <w:szCs w:val="28"/>
              </w:rPr>
              <w:t xml:space="preserve">онного </w:t>
            </w:r>
            <w:r w:rsidRPr="0054290C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 xml:space="preserve">нительного </w:t>
            </w:r>
            <w:r w:rsidRPr="0054290C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итет</w:t>
            </w:r>
            <w:r w:rsidRPr="0054290C">
              <w:rPr>
                <w:sz w:val="28"/>
                <w:szCs w:val="28"/>
              </w:rPr>
              <w:t xml:space="preserve">а (далее – </w:t>
            </w:r>
            <w:r>
              <w:rPr>
                <w:sz w:val="28"/>
                <w:szCs w:val="28"/>
              </w:rPr>
              <w:t>отдел по образованию</w:t>
            </w:r>
            <w:r w:rsidRPr="0054290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сектору спорта и туризма районного исполнительного комитета (далее – сектор спорта и туризма)</w:t>
            </w:r>
            <w:r w:rsidRPr="005429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4290C">
              <w:rPr>
                <w:sz w:val="28"/>
                <w:szCs w:val="28"/>
              </w:rPr>
              <w:t>роводить постоянный анализ выполнения мероприятий подпрограммы 2 Государственной программы, принимать дополнительные меры по повышению эффективности и контроля по данной работе</w:t>
            </w:r>
            <w:proofErr w:type="gramEnd"/>
          </w:p>
          <w:p w:rsidR="009057D3" w:rsidRPr="00097E0C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D309CC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C" w:rsidRPr="006F5649" w:rsidRDefault="006F5649" w:rsidP="00093F0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5649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6F5649" w:rsidRDefault="006F5649" w:rsidP="006F564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рамках мероприятий подпрограммы 2 ведется постоянный контроль за их выполнением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.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В текущем периоде в административном здании райисполкома на 1 этаже оборудован санузел, установлены поручни возле унитаза и раковины, установлена табличка со шрифтом Брайля.</w:t>
            </w:r>
          </w:p>
          <w:p w:rsidR="006F5649" w:rsidRPr="00097E0C" w:rsidRDefault="006F5649" w:rsidP="00583A4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Круглянском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РГС установлена табличка со шрифтом Брайля, кнопка вызова персонала</w:t>
            </w:r>
            <w:r w:rsidR="00583A44">
              <w:rPr>
                <w:rFonts w:eastAsiaTheme="minorEastAsia"/>
                <w:sz w:val="28"/>
                <w:szCs w:val="28"/>
              </w:rPr>
              <w:t>, приобретены наклейки на лестницы с указанием этажа</w:t>
            </w:r>
            <w:proofErr w:type="gramStart"/>
            <w:r w:rsidR="00583A44">
              <w:rPr>
                <w:rFonts w:eastAsiaTheme="minorEastAsia"/>
                <w:sz w:val="28"/>
                <w:szCs w:val="28"/>
              </w:rPr>
              <w:t>.</w:t>
            </w:r>
            <w:proofErr w:type="gramEnd"/>
            <w:r w:rsidR="00583A44">
              <w:rPr>
                <w:rFonts w:eastAsiaTheme="minorEastAsia"/>
                <w:sz w:val="28"/>
                <w:szCs w:val="28"/>
              </w:rPr>
              <w:t xml:space="preserve"> На автостоянке у здания РГС оборудовано парковочное место для инвалидов-колясочников.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54290C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Pr="00097E0C" w:rsidRDefault="0054290C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Default="0054290C" w:rsidP="0054290C">
            <w:pPr>
              <w:jc w:val="both"/>
              <w:rPr>
                <w:sz w:val="28"/>
                <w:szCs w:val="28"/>
              </w:rPr>
            </w:pPr>
            <w:r w:rsidRPr="0054290C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ю</w:t>
            </w:r>
            <w:r w:rsidRPr="0054290C">
              <w:rPr>
                <w:sz w:val="28"/>
                <w:szCs w:val="28"/>
              </w:rPr>
              <w:t xml:space="preserve"> по труду</w:t>
            </w:r>
            <w:r w:rsidRPr="005429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4290C">
              <w:rPr>
                <w:sz w:val="28"/>
                <w:szCs w:val="28"/>
              </w:rPr>
              <w:t>ровести обучающий семинар по доступной среде для организаций и учреждений, расположенных на территории района</w:t>
            </w:r>
          </w:p>
          <w:p w:rsidR="0054290C" w:rsidRDefault="0054290C" w:rsidP="0054290C">
            <w:pPr>
              <w:jc w:val="both"/>
              <w:rPr>
                <w:sz w:val="28"/>
                <w:szCs w:val="28"/>
              </w:rPr>
            </w:pPr>
            <w:r w:rsidRPr="0054290C">
              <w:rPr>
                <w:i/>
                <w:sz w:val="28"/>
                <w:szCs w:val="28"/>
              </w:rPr>
              <w:t xml:space="preserve">Срок исполнения – </w:t>
            </w:r>
            <w:r>
              <w:rPr>
                <w:i/>
                <w:sz w:val="28"/>
                <w:szCs w:val="28"/>
              </w:rPr>
              <w:t>июль 2022 года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Pr="00583A44" w:rsidRDefault="00583A44" w:rsidP="00093F0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583A44"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583A44" w:rsidRPr="00097E0C" w:rsidRDefault="00583A44" w:rsidP="00093F0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Семинар проведен 04.07.2022 с участием представителя районного общественного объединения инвалидов.</w:t>
            </w:r>
          </w:p>
        </w:tc>
      </w:tr>
      <w:tr w:rsidR="0054290C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Pr="00097E0C" w:rsidRDefault="00FD4283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Default="0054290C" w:rsidP="0054290C">
            <w:pPr>
              <w:jc w:val="both"/>
              <w:rPr>
                <w:sz w:val="28"/>
                <w:szCs w:val="28"/>
              </w:rPr>
            </w:pPr>
            <w:r w:rsidRPr="0054290C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>м</w:t>
            </w:r>
            <w:r w:rsidRPr="0054290C">
              <w:rPr>
                <w:sz w:val="28"/>
                <w:szCs w:val="28"/>
              </w:rPr>
              <w:t xml:space="preserve"> дошкольного образования района, учреждения</w:t>
            </w:r>
            <w:r>
              <w:rPr>
                <w:sz w:val="28"/>
                <w:szCs w:val="28"/>
              </w:rPr>
              <w:t>м</w:t>
            </w:r>
            <w:r w:rsidRPr="0054290C">
              <w:rPr>
                <w:sz w:val="28"/>
                <w:szCs w:val="28"/>
              </w:rPr>
              <w:t xml:space="preserve"> культуры района, ЦРБ</w:t>
            </w:r>
            <w:r>
              <w:rPr>
                <w:sz w:val="28"/>
                <w:szCs w:val="28"/>
              </w:rPr>
              <w:t xml:space="preserve"> п</w:t>
            </w:r>
            <w:r w:rsidRPr="0054290C">
              <w:rPr>
                <w:sz w:val="28"/>
                <w:szCs w:val="28"/>
              </w:rPr>
              <w:t>ровести обследование по доступности объектов для людей с инвалидностью с составлением анкеты доступности</w:t>
            </w:r>
          </w:p>
          <w:p w:rsidR="0054290C" w:rsidRDefault="0054290C" w:rsidP="0054290C">
            <w:pPr>
              <w:jc w:val="both"/>
              <w:rPr>
                <w:i/>
                <w:sz w:val="28"/>
                <w:szCs w:val="28"/>
              </w:rPr>
            </w:pPr>
            <w:r w:rsidRPr="0054290C">
              <w:rPr>
                <w:i/>
                <w:sz w:val="28"/>
                <w:szCs w:val="28"/>
              </w:rPr>
              <w:t xml:space="preserve">Срок исполнения – </w:t>
            </w:r>
            <w:r>
              <w:rPr>
                <w:i/>
                <w:sz w:val="28"/>
                <w:szCs w:val="28"/>
              </w:rPr>
              <w:t xml:space="preserve">до 01.09.2022 </w:t>
            </w:r>
          </w:p>
          <w:p w:rsidR="00FD4283" w:rsidRDefault="00FD4283" w:rsidP="0054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0C" w:rsidRPr="00583A44" w:rsidRDefault="00583A44" w:rsidP="00093F0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583A44"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583A44" w:rsidRPr="00097E0C" w:rsidRDefault="00583A44" w:rsidP="00093F0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мае-июне 2022 года проведено обследование с заполнением анкеты доступности объектов (все объекты доступны частично), проведен анализ результатов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определения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доступности, разработаны планы мероприятий по адаптации объектов и услуг с учетом особых потребностей инвалидов.</w:t>
            </w:r>
          </w:p>
        </w:tc>
      </w:tr>
      <w:tr w:rsidR="00D058D3" w:rsidRPr="00097E0C" w:rsidTr="00AE1042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FD4283" w:rsidP="00AE104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058D3" w:rsidRPr="00097E0C">
              <w:rPr>
                <w:b/>
                <w:sz w:val="28"/>
                <w:szCs w:val="28"/>
              </w:rPr>
              <w:t>. О</w:t>
            </w:r>
            <w:r w:rsidR="00D058D3" w:rsidRPr="00D058D3">
              <w:rPr>
                <w:b/>
                <w:sz w:val="28"/>
                <w:szCs w:val="28"/>
              </w:rPr>
              <w:t>б исполнении протокольных решений межведомственного совета</w:t>
            </w:r>
          </w:p>
        </w:tc>
      </w:tr>
      <w:tr w:rsidR="00D058D3" w:rsidRPr="00097E0C" w:rsidTr="00AE104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FD4283" w:rsidP="00AE104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</w:t>
            </w:r>
            <w:r w:rsidR="00D058D3">
              <w:rPr>
                <w:rFonts w:eastAsiaTheme="minorEastAsia"/>
                <w:sz w:val="28"/>
                <w:szCs w:val="28"/>
              </w:rPr>
              <w:t>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83" w:rsidRDefault="00FD428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FD4283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ю</w:t>
            </w:r>
            <w:r w:rsidRPr="00FD4283">
              <w:rPr>
                <w:sz w:val="28"/>
                <w:szCs w:val="28"/>
              </w:rPr>
              <w:t xml:space="preserve"> по труду, </w:t>
            </w:r>
            <w:r>
              <w:rPr>
                <w:sz w:val="28"/>
                <w:szCs w:val="28"/>
              </w:rPr>
              <w:t>отделу по образованию, сектору спорта и туризма</w:t>
            </w:r>
            <w:r w:rsidRPr="00FD4283">
              <w:rPr>
                <w:sz w:val="28"/>
                <w:szCs w:val="28"/>
              </w:rPr>
              <w:t>, отдел</w:t>
            </w:r>
            <w:r>
              <w:rPr>
                <w:sz w:val="28"/>
                <w:szCs w:val="28"/>
              </w:rPr>
              <w:t>у</w:t>
            </w:r>
            <w:r w:rsidRPr="00FD4283">
              <w:rPr>
                <w:sz w:val="28"/>
                <w:szCs w:val="28"/>
              </w:rPr>
              <w:t xml:space="preserve"> идеологической работы, ПМК-266, УКП «</w:t>
            </w:r>
            <w:proofErr w:type="spellStart"/>
            <w:r w:rsidRPr="00FD4283">
              <w:rPr>
                <w:sz w:val="28"/>
                <w:szCs w:val="28"/>
              </w:rPr>
              <w:t>Жилкомхоз</w:t>
            </w:r>
            <w:proofErr w:type="spellEnd"/>
            <w:r w:rsidRPr="00FD4283">
              <w:rPr>
                <w:sz w:val="28"/>
                <w:szCs w:val="28"/>
              </w:rPr>
              <w:t xml:space="preserve">», ДРСУ № 214, ЦРБ, </w:t>
            </w:r>
            <w:proofErr w:type="spellStart"/>
            <w:r w:rsidRPr="00FD4283">
              <w:rPr>
                <w:sz w:val="28"/>
                <w:szCs w:val="28"/>
              </w:rPr>
              <w:t>Круглянск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FD4283">
              <w:rPr>
                <w:sz w:val="28"/>
                <w:szCs w:val="28"/>
              </w:rPr>
              <w:t xml:space="preserve"> </w:t>
            </w:r>
            <w:proofErr w:type="spellStart"/>
            <w:r w:rsidRPr="00FD4283">
              <w:rPr>
                <w:sz w:val="28"/>
                <w:szCs w:val="28"/>
              </w:rPr>
              <w:t>агропромтехснаб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D4283">
              <w:rPr>
                <w:sz w:val="28"/>
                <w:szCs w:val="28"/>
              </w:rPr>
              <w:t xml:space="preserve">, </w:t>
            </w:r>
            <w:proofErr w:type="spellStart"/>
            <w:r w:rsidRPr="00FD4283">
              <w:rPr>
                <w:sz w:val="28"/>
                <w:szCs w:val="28"/>
              </w:rPr>
              <w:t>Круглянск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FD4283">
              <w:rPr>
                <w:sz w:val="28"/>
                <w:szCs w:val="28"/>
              </w:rPr>
              <w:t xml:space="preserve"> РГС, отдел</w:t>
            </w:r>
            <w:r>
              <w:rPr>
                <w:sz w:val="28"/>
                <w:szCs w:val="28"/>
              </w:rPr>
              <w:t>у</w:t>
            </w:r>
            <w:r w:rsidRPr="00FD4283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о</w:t>
            </w:r>
            <w:r w:rsidRPr="00FD4283">
              <w:rPr>
                <w:sz w:val="28"/>
                <w:szCs w:val="28"/>
              </w:rPr>
              <w:t>беспечить эффективное выполнение поручений, данных в рамках мероприятий по обеспечению доступной среды на территории района</w:t>
            </w:r>
            <w:r w:rsidRPr="00FD4283">
              <w:rPr>
                <w:i/>
                <w:sz w:val="28"/>
                <w:szCs w:val="28"/>
              </w:rPr>
              <w:t xml:space="preserve"> </w:t>
            </w:r>
          </w:p>
          <w:p w:rsidR="00D058D3" w:rsidRPr="00097E0C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FD4283">
              <w:rPr>
                <w:i/>
                <w:sz w:val="28"/>
                <w:szCs w:val="28"/>
              </w:rPr>
              <w:t>в течение года</w:t>
            </w:r>
          </w:p>
          <w:p w:rsidR="00D058D3" w:rsidRPr="00097E0C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2A" w:rsidRPr="00583A44" w:rsidRDefault="00583A44" w:rsidP="00FD4283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583A44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583A44" w:rsidRPr="00051C2A" w:rsidRDefault="00583A44" w:rsidP="00FD428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текущем периоде 2022 года проведен мониторинг по обеспечению доступной среды на объектах социальной инфраструктуры: районный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историко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краеведческий музей, </w:t>
            </w:r>
            <w:r w:rsidR="00F359F5">
              <w:rPr>
                <w:rFonts w:eastAsiaTheme="minorEastAsia"/>
                <w:sz w:val="28"/>
                <w:szCs w:val="28"/>
              </w:rPr>
              <w:t xml:space="preserve">ЦРБ, РЦСОН, </w:t>
            </w:r>
            <w:proofErr w:type="spellStart"/>
            <w:r w:rsidR="00F359F5"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 w:rsidR="00F359F5">
              <w:rPr>
                <w:rFonts w:eastAsiaTheme="minorEastAsia"/>
                <w:sz w:val="28"/>
                <w:szCs w:val="28"/>
              </w:rPr>
              <w:t>, центральная библиотека, СШ №1, СШ №2, по результатам которого составлен и утвержден график мероприятий на текущий год.</w:t>
            </w:r>
            <w:bookmarkStart w:id="0" w:name="_GoBack"/>
            <w:bookmarkEnd w:id="0"/>
          </w:p>
        </w:tc>
      </w:tr>
    </w:tbl>
    <w:p w:rsidR="00DC0530" w:rsidRPr="00097E0C" w:rsidRDefault="00DC0530" w:rsidP="006F39C8">
      <w:pPr>
        <w:tabs>
          <w:tab w:val="left" w:pos="8364"/>
        </w:tabs>
        <w:rPr>
          <w:sz w:val="28"/>
          <w:szCs w:val="28"/>
        </w:rPr>
      </w:pPr>
    </w:p>
    <w:sectPr w:rsidR="00DC0530" w:rsidRPr="00097E0C" w:rsidSect="00C0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17" w:rsidRDefault="00DB3F17" w:rsidP="008A650F">
      <w:r>
        <w:separator/>
      </w:r>
    </w:p>
  </w:endnote>
  <w:endnote w:type="continuationSeparator" w:id="0">
    <w:p w:rsidR="00DB3F17" w:rsidRDefault="00DB3F17" w:rsidP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17" w:rsidRDefault="00DB3F17" w:rsidP="008A650F">
      <w:r>
        <w:separator/>
      </w:r>
    </w:p>
  </w:footnote>
  <w:footnote w:type="continuationSeparator" w:id="0">
    <w:p w:rsidR="00DB3F17" w:rsidRDefault="00DB3F17" w:rsidP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0A0BE6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F359F5">
      <w:rPr>
        <w:noProof/>
      </w:rPr>
      <w:t>3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2EDD10F6"/>
    <w:multiLevelType w:val="hybridMultilevel"/>
    <w:tmpl w:val="8A58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1C2A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3F04"/>
    <w:rsid w:val="000979A3"/>
    <w:rsid w:val="00097E0C"/>
    <w:rsid w:val="000A0507"/>
    <w:rsid w:val="000A0AE4"/>
    <w:rsid w:val="000A0BE6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4C35"/>
    <w:rsid w:val="002B5597"/>
    <w:rsid w:val="002B7A87"/>
    <w:rsid w:val="002C13BD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05DA1"/>
    <w:rsid w:val="00310C4A"/>
    <w:rsid w:val="00311CAC"/>
    <w:rsid w:val="00316D85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2FFF"/>
    <w:rsid w:val="0035542F"/>
    <w:rsid w:val="00356502"/>
    <w:rsid w:val="00360753"/>
    <w:rsid w:val="00362D00"/>
    <w:rsid w:val="003661FC"/>
    <w:rsid w:val="003674FF"/>
    <w:rsid w:val="003702D3"/>
    <w:rsid w:val="0037184F"/>
    <w:rsid w:val="0038267F"/>
    <w:rsid w:val="00383478"/>
    <w:rsid w:val="00383885"/>
    <w:rsid w:val="003842DA"/>
    <w:rsid w:val="00385F8B"/>
    <w:rsid w:val="003869FF"/>
    <w:rsid w:val="00393987"/>
    <w:rsid w:val="003979EE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E5D9D"/>
    <w:rsid w:val="003F270E"/>
    <w:rsid w:val="003F4129"/>
    <w:rsid w:val="003F5B31"/>
    <w:rsid w:val="003F681A"/>
    <w:rsid w:val="00403B44"/>
    <w:rsid w:val="00403BA0"/>
    <w:rsid w:val="004067BD"/>
    <w:rsid w:val="004144CF"/>
    <w:rsid w:val="00414EA6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04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290C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A44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E4DEE"/>
    <w:rsid w:val="006F39C8"/>
    <w:rsid w:val="006F5649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96F99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4EE"/>
    <w:rsid w:val="007E653D"/>
    <w:rsid w:val="007E75CC"/>
    <w:rsid w:val="007E7B04"/>
    <w:rsid w:val="007F38B0"/>
    <w:rsid w:val="007F3DDD"/>
    <w:rsid w:val="008001E0"/>
    <w:rsid w:val="00800E00"/>
    <w:rsid w:val="0080170D"/>
    <w:rsid w:val="00802F34"/>
    <w:rsid w:val="00803A73"/>
    <w:rsid w:val="00804A95"/>
    <w:rsid w:val="0080557E"/>
    <w:rsid w:val="00805F96"/>
    <w:rsid w:val="0080799D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196"/>
    <w:rsid w:val="008B5A94"/>
    <w:rsid w:val="008B5BFA"/>
    <w:rsid w:val="008B79DA"/>
    <w:rsid w:val="008C19F5"/>
    <w:rsid w:val="008C1A1F"/>
    <w:rsid w:val="008D1C71"/>
    <w:rsid w:val="008D445B"/>
    <w:rsid w:val="008D4C3A"/>
    <w:rsid w:val="008D7F18"/>
    <w:rsid w:val="008E01AC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6AD7"/>
    <w:rsid w:val="00A1774E"/>
    <w:rsid w:val="00A24483"/>
    <w:rsid w:val="00A25AEF"/>
    <w:rsid w:val="00A2779E"/>
    <w:rsid w:val="00A3121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172E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2DF6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1B29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058D3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9CC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3F17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250C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3D8"/>
    <w:rsid w:val="00F21DC5"/>
    <w:rsid w:val="00F25219"/>
    <w:rsid w:val="00F32419"/>
    <w:rsid w:val="00F337AB"/>
    <w:rsid w:val="00F35812"/>
    <w:rsid w:val="00F359F5"/>
    <w:rsid w:val="00F36851"/>
    <w:rsid w:val="00F44047"/>
    <w:rsid w:val="00F44327"/>
    <w:rsid w:val="00F47AE1"/>
    <w:rsid w:val="00F51164"/>
    <w:rsid w:val="00F5231E"/>
    <w:rsid w:val="00F5535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D4283"/>
    <w:rsid w:val="00FD564C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  <w:style w:type="character" w:styleId="afc">
    <w:name w:val="Emphasis"/>
    <w:basedOn w:val="a0"/>
    <w:qFormat/>
    <w:rsid w:val="006F3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19DCD-E1AF-4710-84FA-6FAF3CAC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user</cp:lastModifiedBy>
  <cp:revision>3</cp:revision>
  <cp:lastPrinted>2022-09-14T16:21:00Z</cp:lastPrinted>
  <dcterms:created xsi:type="dcterms:W3CDTF">2022-09-12T13:17:00Z</dcterms:created>
  <dcterms:modified xsi:type="dcterms:W3CDTF">2022-09-14T16:22:00Z</dcterms:modified>
</cp:coreProperties>
</file>